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0C" w:rsidRPr="00F27064" w:rsidRDefault="000F2C0C" w:rsidP="00416626">
      <w:pPr>
        <w:jc w:val="center"/>
        <w:rPr>
          <w:rFonts w:ascii="Arial" w:hAnsi="Arial" w:cs="Arial"/>
          <w:b/>
          <w:sz w:val="28"/>
          <w:szCs w:val="28"/>
        </w:rPr>
      </w:pPr>
      <w:r w:rsidRPr="00F27064">
        <w:rPr>
          <w:rFonts w:ascii="Arial" w:hAnsi="Arial" w:cs="Arial"/>
          <w:b/>
          <w:sz w:val="28"/>
          <w:szCs w:val="28"/>
        </w:rPr>
        <w:t xml:space="preserve">II SIMPÓSIO DE REABILITAÇÃO </w:t>
      </w:r>
    </w:p>
    <w:p w:rsidR="000F2C0C" w:rsidRPr="00F27064" w:rsidRDefault="000F2C0C" w:rsidP="00416626">
      <w:pPr>
        <w:jc w:val="center"/>
        <w:rPr>
          <w:rFonts w:ascii="Arial" w:hAnsi="Arial" w:cs="Arial"/>
          <w:b/>
          <w:sz w:val="28"/>
          <w:szCs w:val="28"/>
        </w:rPr>
      </w:pPr>
    </w:p>
    <w:p w:rsidR="000F2C0C" w:rsidRPr="00F27064" w:rsidRDefault="000F2C0C" w:rsidP="00416626">
      <w:pPr>
        <w:jc w:val="center"/>
        <w:rPr>
          <w:rFonts w:ascii="Arial" w:hAnsi="Arial" w:cs="Arial"/>
          <w:b/>
          <w:sz w:val="28"/>
          <w:szCs w:val="28"/>
        </w:rPr>
      </w:pPr>
      <w:r w:rsidRPr="00F27064">
        <w:rPr>
          <w:rFonts w:ascii="Arial" w:hAnsi="Arial" w:cs="Arial"/>
          <w:b/>
          <w:sz w:val="28"/>
          <w:szCs w:val="28"/>
        </w:rPr>
        <w:t>APRESENTAÇÃO DE TEMAS LIVRES</w:t>
      </w:r>
    </w:p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416626">
      <w:pPr>
        <w:jc w:val="center"/>
        <w:rPr>
          <w:rFonts w:ascii="Arial" w:hAnsi="Arial" w:cs="Arial"/>
          <w:b/>
          <w:sz w:val="28"/>
          <w:szCs w:val="28"/>
        </w:rPr>
      </w:pPr>
      <w:r w:rsidRPr="00F27064">
        <w:rPr>
          <w:rFonts w:ascii="Arial" w:hAnsi="Arial" w:cs="Arial"/>
          <w:b/>
          <w:sz w:val="28"/>
          <w:szCs w:val="28"/>
        </w:rPr>
        <w:t xml:space="preserve">Sexta-feira, 21 de novembro de 2014  - SALA: </w:t>
      </w:r>
      <w:r w:rsidR="004F4B67">
        <w:rPr>
          <w:rFonts w:ascii="Arial" w:hAnsi="Arial" w:cs="Arial"/>
          <w:b/>
          <w:sz w:val="28"/>
          <w:szCs w:val="28"/>
        </w:rPr>
        <w:t>A112</w:t>
      </w:r>
    </w:p>
    <w:p w:rsidR="000F2C0C" w:rsidRDefault="000F2C0C" w:rsidP="00416626">
      <w:pPr>
        <w:jc w:val="center"/>
        <w:rPr>
          <w:rFonts w:ascii="Arial" w:hAnsi="Arial" w:cs="Arial"/>
          <w:b/>
          <w:sz w:val="28"/>
          <w:szCs w:val="28"/>
        </w:rPr>
      </w:pPr>
    </w:p>
    <w:p w:rsidR="000F2C0C" w:rsidRDefault="000F2C0C" w:rsidP="00F270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Solicitamos aos apresentadores que cheguem na sessão às 8h30min para instalação de seu material multimídia.</w:t>
      </w:r>
    </w:p>
    <w:p w:rsidR="000F2C0C" w:rsidRPr="00F27064" w:rsidRDefault="000F2C0C" w:rsidP="0041662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674"/>
        <w:gridCol w:w="3764"/>
        <w:gridCol w:w="3675"/>
        <w:gridCol w:w="3675"/>
      </w:tblGrid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064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064"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064">
              <w:rPr>
                <w:rFonts w:ascii="Arial" w:hAnsi="Arial" w:cs="Arial"/>
                <w:b/>
                <w:sz w:val="22"/>
                <w:szCs w:val="22"/>
              </w:rPr>
              <w:t>APESENTADOR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7064">
              <w:rPr>
                <w:rFonts w:ascii="Arial" w:hAnsi="Arial" w:cs="Arial"/>
                <w:b/>
                <w:sz w:val="22"/>
                <w:szCs w:val="22"/>
              </w:rPr>
              <w:t>AUTORES</w:t>
            </w: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9H – 9:20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7064">
              <w:rPr>
                <w:rFonts w:ascii="Arial" w:hAnsi="Arial" w:cs="Arial"/>
                <w:bCs/>
                <w:sz w:val="22"/>
                <w:szCs w:val="22"/>
              </w:rPr>
              <w:t xml:space="preserve">O IMPACTO DA ESTRATÉGIA DE GRUPOS NO CONTROLE DA GLICEMIA E PRESSÃO ARTERIAL </w:t>
            </w:r>
            <w:smartTag w:uri="urn:schemas-microsoft-com:office:smarttags" w:element="PersonName">
              <w:smartTagPr>
                <w:attr w:name="ProductID" w:val="EM INDIVÍDUOS HIPERTENSOS E"/>
              </w:smartTagPr>
              <w:r w:rsidRPr="00F27064">
                <w:rPr>
                  <w:rFonts w:ascii="Arial" w:hAnsi="Arial" w:cs="Arial"/>
                  <w:bCs/>
                  <w:sz w:val="22"/>
                  <w:szCs w:val="22"/>
                </w:rPr>
                <w:t>EM INDIVÍDUOS HIPERTENSOS E</w:t>
              </w:r>
            </w:smartTag>
            <w:r w:rsidRPr="00F27064">
              <w:rPr>
                <w:rFonts w:ascii="Arial" w:hAnsi="Arial" w:cs="Arial"/>
                <w:bCs/>
                <w:sz w:val="22"/>
                <w:szCs w:val="22"/>
              </w:rPr>
              <w:t>/OU DIABÉTICOS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bCs/>
                <w:sz w:val="22"/>
                <w:szCs w:val="22"/>
              </w:rPr>
              <w:t>JEAN MAUHS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7064">
              <w:rPr>
                <w:rFonts w:ascii="Arial" w:hAnsi="Arial" w:cs="Arial"/>
                <w:bCs/>
                <w:sz w:val="22"/>
                <w:szCs w:val="22"/>
              </w:rPr>
              <w:t>JEAN MAUHS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27064">
              <w:rPr>
                <w:rFonts w:ascii="Arial" w:hAnsi="Arial" w:cs="Arial"/>
                <w:bCs/>
                <w:sz w:val="22"/>
                <w:szCs w:val="22"/>
              </w:rPr>
              <w:t xml:space="preserve"> LISNÉIA FABIANI BOCK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F27064">
              <w:rPr>
                <w:rFonts w:ascii="Arial" w:hAnsi="Arial" w:cs="Arial"/>
                <w:bCs/>
                <w:sz w:val="22"/>
                <w:szCs w:val="22"/>
              </w:rPr>
              <w:t xml:space="preserve"> RITA DE CÁSSIA GONÇALVES MASCARENHAS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F27064">
              <w:rPr>
                <w:rFonts w:ascii="Arial" w:hAnsi="Arial" w:cs="Arial"/>
                <w:bCs/>
                <w:sz w:val="22"/>
                <w:szCs w:val="22"/>
              </w:rPr>
              <w:t>MARCELLO ÁVILA 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SCARENHAS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27064">
              <w:rPr>
                <w:rFonts w:ascii="Arial" w:hAnsi="Arial" w:cs="Arial"/>
                <w:sz w:val="22"/>
                <w:szCs w:val="22"/>
                <w:lang w:val="it-IT"/>
              </w:rPr>
              <w:t xml:space="preserve">9:20- 9:40 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color w:val="000000"/>
                <w:sz w:val="22"/>
                <w:szCs w:val="22"/>
              </w:rPr>
              <w:t>MANUAL DE TREINAMENTO FÍSICO LÚDICO PARA CRIANÇAS OBESAS DE 5 E 6 ANOS DE IDADE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2706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CARLA TATIANE PRETTO DA ROSA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27064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CARLA TATIANE PRETTO DA ROSA TARTAROTTI, JERRI LUIZ RIBEIRO, RICARDO MORAES PAVANI.</w:t>
            </w: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27064">
              <w:rPr>
                <w:rFonts w:ascii="Arial" w:hAnsi="Arial" w:cs="Arial"/>
                <w:sz w:val="22"/>
                <w:szCs w:val="22"/>
                <w:lang w:val="it-IT"/>
              </w:rPr>
              <w:t>9:40 – 10:00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EFEITOS DA REABILITAÇÃO PULMONAR NA CAPACIDADE FUNCIONAL E NA QUALIDADE DE VIDA DE PACIENTES DE UM PROGRAMA DE TRANSPLANTE PULMONAR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LAURA PORTELLA SERRANO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LAURA PORTELLA SERRANO, JULIESSA FLORIAN, ELENICE RODE, JOSÉ CAMARGO, JOSÉ DA SILVA MOREIRA E MARIANE BORBA MONTEIRO</w:t>
            </w: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10:00 – 10:20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pStyle w:val="SemEspaamento1"/>
              <w:jc w:val="center"/>
              <w:rPr>
                <w:rFonts w:ascii="Arial" w:hAnsi="Arial" w:cs="Arial"/>
              </w:rPr>
            </w:pPr>
            <w:r w:rsidRPr="00F27064">
              <w:rPr>
                <w:rFonts w:ascii="Arial" w:hAnsi="Arial" w:cs="Arial"/>
              </w:rPr>
              <w:t xml:space="preserve">COMPARAÇÃO DA SENSAÇÃO DE DISPNEIA, FADIGA </w:t>
            </w:r>
            <w:smartTag w:uri="urn:schemas-microsoft-com:office:smarttags" w:element="PersonName">
              <w:smartTagPr>
                <w:attr w:name="ProductID" w:val="EM MEMBROS INFERIORES E"/>
              </w:smartTagPr>
              <w:r w:rsidRPr="00F27064">
                <w:rPr>
                  <w:rFonts w:ascii="Arial" w:hAnsi="Arial" w:cs="Arial"/>
                </w:rPr>
                <w:t>EM MEMBROS INFERIORES E</w:t>
              </w:r>
            </w:smartTag>
            <w:r w:rsidRPr="00F27064">
              <w:rPr>
                <w:rFonts w:ascii="Arial" w:hAnsi="Arial" w:cs="Arial"/>
              </w:rPr>
              <w:t xml:space="preserve"> DISTÂNCIA DO TESTE DE CAMINHADA DE SEIS MINUTOS COM E SEM PRESSÃO EXPIRATÓRIA POSITIVA </w:t>
            </w:r>
            <w:smartTag w:uri="urn:schemas-microsoft-com:office:smarttags" w:element="PersonName">
              <w:smartTagPr>
                <w:attr w:name="ProductID" w:val="EM PACIENTES COM DPOC"/>
              </w:smartTagPr>
              <w:r w:rsidRPr="00F27064">
                <w:rPr>
                  <w:rFonts w:ascii="Arial" w:hAnsi="Arial" w:cs="Arial"/>
                </w:rPr>
                <w:t>EM PACIENTES COM DPOC</w:t>
              </w:r>
            </w:smartTag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FRANCINI PORCHER ANDRADE;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ind w:lef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FRANCINI PORCHER ANDRADE; VANESSA BARBOZA PAIVA COSTA</w:t>
            </w:r>
            <w:r w:rsidRPr="00F27064">
              <w:rPr>
                <w:rFonts w:ascii="Arial" w:hAnsi="Arial" w:cs="Arial"/>
                <w:sz w:val="22"/>
                <w:szCs w:val="22"/>
                <w:vertAlign w:val="superscript"/>
              </w:rPr>
              <w:t>;</w:t>
            </w:r>
            <w:r w:rsidRPr="00F27064">
              <w:rPr>
                <w:rFonts w:ascii="Arial" w:hAnsi="Arial" w:cs="Arial"/>
                <w:bCs/>
                <w:sz w:val="22"/>
                <w:szCs w:val="22"/>
              </w:rPr>
              <w:t xml:space="preserve"> GEORGINA RODRIGUES MORSCHEL; TILAÊ STEINMETZ SOARES; </w:t>
            </w:r>
            <w:r w:rsidRPr="00F27064">
              <w:rPr>
                <w:rFonts w:ascii="Arial" w:hAnsi="Arial" w:cs="Arial"/>
                <w:sz w:val="22"/>
                <w:szCs w:val="22"/>
              </w:rPr>
              <w:t>MARIANE BORBA MONTEIRO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10:20 – 10:40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 xml:space="preserve">AVALIAÇÃO DA CAPACIDADE </w:t>
            </w:r>
            <w:r w:rsidRPr="00F27064">
              <w:rPr>
                <w:rFonts w:ascii="Arial" w:hAnsi="Arial" w:cs="Arial"/>
                <w:sz w:val="22"/>
                <w:szCs w:val="22"/>
              </w:rPr>
              <w:lastRenderedPageBreak/>
              <w:t>RESPIRATÓRIA E DA CAPACIDADE DE EXERCÍCIO DE CRIANÇAS E ADOLESCENTES ASMÁTICOS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lastRenderedPageBreak/>
              <w:t>MARIANA FIGUEIREDO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MARIANA FIGUEIREDO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270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064">
              <w:rPr>
                <w:rFonts w:ascii="Arial" w:hAnsi="Arial" w:cs="Arial"/>
                <w:sz w:val="22"/>
                <w:szCs w:val="22"/>
              </w:rPr>
              <w:lastRenderedPageBreak/>
              <w:t>DANIELE FERREIRA, HELENA TERESINHA MOCELIN, MARIANE BORBA MONTEIRO, JANICE LUISA LUKRAFKA TARTARI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lastRenderedPageBreak/>
              <w:t>10:40 – 11:00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 xml:space="preserve">AVALIAÇÃO DAS MANISFESTAÇÕES MUSCULOESQUELÉTICAS E 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PULMONARES DE INDIVÍDUOS COM ESCLEROSE SISTÊMICA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SUZIMARA MONTEIRO PIECZKOSKI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SUZIMARA MONTEIRO PIECZKOSKI</w:t>
            </w:r>
            <w:r w:rsidRPr="00F27064">
              <w:rPr>
                <w:rFonts w:ascii="Arial" w:hAnsi="Arial" w:cs="Arial"/>
                <w:sz w:val="22"/>
                <w:szCs w:val="22"/>
                <w:lang w:val="it-IT"/>
              </w:rPr>
              <w:t>, MARIANE BORBA MONTEIRO, LILIAN SCUSSEL LONZETTI, TATIANA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FREITAS TOURINHO</w:t>
            </w:r>
            <w:r w:rsidRPr="00F27064">
              <w:rPr>
                <w:rFonts w:ascii="Arial" w:hAnsi="Arial" w:cs="Arial"/>
                <w:sz w:val="22"/>
                <w:szCs w:val="22"/>
              </w:rPr>
              <w:t>, OLÍVIA SORATO BEZERRA, ADRIANA MAISONNAVE RAFFONE</w:t>
            </w: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11:00 – 11:20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064">
              <w:rPr>
                <w:rFonts w:ascii="Arial" w:hAnsi="Arial" w:cs="Arial"/>
                <w:color w:val="000000"/>
                <w:sz w:val="22"/>
                <w:szCs w:val="22"/>
              </w:rPr>
              <w:t xml:space="preserve">AVALIAÇÃO DA CAPACIDADE FUNCIONAL, FORÇA MUSCULAR E QUALIDADE DE VIDA </w:t>
            </w:r>
            <w:smartTag w:uri="urn:schemas-microsoft-com:office:smarttags" w:element="PersonName">
              <w:smartTagPr>
                <w:attr w:name="ProductID" w:val="EM INDIVÍDUOS COM DOENÇA"/>
              </w:smartTagPr>
              <w:r w:rsidRPr="00F27064">
                <w:rPr>
                  <w:rFonts w:ascii="Arial" w:hAnsi="Arial" w:cs="Arial"/>
                  <w:color w:val="000000"/>
                  <w:sz w:val="22"/>
                  <w:szCs w:val="22"/>
                </w:rPr>
                <w:t>EM INDIVÍDUOS COM DOENÇA</w:t>
              </w:r>
            </w:smartTag>
            <w:r w:rsidRPr="00F27064">
              <w:rPr>
                <w:rFonts w:ascii="Arial" w:hAnsi="Arial" w:cs="Arial"/>
                <w:color w:val="000000"/>
                <w:sz w:val="22"/>
                <w:szCs w:val="22"/>
              </w:rPr>
              <w:t xml:space="preserve"> PULMONAR OBSTRUTIVA CRÔNICA DE ACORDO COM A GRAVIDADE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CÉSAR ALENCAR DA SILVA FILHO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CÉSAR ALENCAR DA SILVA FILHO, FRANCINI PORCHER ANDRADE; VANESSA BARBOZA PAIVA COSTA</w:t>
            </w:r>
            <w:r w:rsidRPr="00F27064">
              <w:rPr>
                <w:rFonts w:ascii="Arial" w:hAnsi="Arial" w:cs="Arial"/>
                <w:sz w:val="22"/>
                <w:szCs w:val="22"/>
                <w:vertAlign w:val="superscript"/>
              </w:rPr>
              <w:t>;</w:t>
            </w:r>
            <w:r w:rsidRPr="00F27064">
              <w:rPr>
                <w:rFonts w:ascii="Arial" w:hAnsi="Arial" w:cs="Arial"/>
                <w:bCs/>
                <w:sz w:val="22"/>
                <w:szCs w:val="22"/>
              </w:rPr>
              <w:t xml:space="preserve"> GEORGINA RODRIGUES MORSCHEL; TILAÊ STEINMETZ SOARES; </w:t>
            </w:r>
            <w:r w:rsidRPr="00F27064">
              <w:rPr>
                <w:rFonts w:ascii="Arial" w:hAnsi="Arial" w:cs="Arial"/>
                <w:sz w:val="22"/>
                <w:szCs w:val="22"/>
              </w:rPr>
              <w:t>MARIANE BORBA MONTEIRO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9709F9">
        <w:tc>
          <w:tcPr>
            <w:tcW w:w="3674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11:20 – 11:40</w:t>
            </w:r>
          </w:p>
        </w:tc>
        <w:tc>
          <w:tcPr>
            <w:tcW w:w="3764" w:type="dxa"/>
          </w:tcPr>
          <w:p w:rsidR="000F2C0C" w:rsidRPr="00F27064" w:rsidRDefault="000F2C0C" w:rsidP="00F270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NÍVEIS DE ATIVIDADE FISICA E QUALIDADE DE VIDA DE IDOSOS VINCULADOS AO PROGRAMA ESTRATÉGIA DA SAÚDE DA FAMÍLIA: RESULTADOS PRELIMINARES</w:t>
            </w:r>
          </w:p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FERNANDO VOLOSKI</w:t>
            </w:r>
          </w:p>
        </w:tc>
        <w:tc>
          <w:tcPr>
            <w:tcW w:w="3675" w:type="dxa"/>
          </w:tcPr>
          <w:p w:rsidR="000F2C0C" w:rsidRPr="00F27064" w:rsidRDefault="000F2C0C" w:rsidP="00F270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064">
              <w:rPr>
                <w:rFonts w:ascii="Arial" w:hAnsi="Arial" w:cs="Arial"/>
                <w:sz w:val="22"/>
                <w:szCs w:val="22"/>
              </w:rPr>
              <w:t>FERNANDO VOLOSKI, BRENO DE SOUZA WANDERLEY, MARIANE BORBA MONTEIRO</w:t>
            </w:r>
          </w:p>
        </w:tc>
      </w:tr>
    </w:tbl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4F4B67" w:rsidRDefault="004F4B67" w:rsidP="00416626">
      <w:pPr>
        <w:jc w:val="center"/>
        <w:rPr>
          <w:rFonts w:ascii="Arial" w:hAnsi="Arial" w:cs="Arial"/>
          <w:sz w:val="28"/>
          <w:szCs w:val="28"/>
        </w:rPr>
      </w:pPr>
    </w:p>
    <w:p w:rsidR="004F4B67" w:rsidRDefault="004F4B67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Pr="00F27064" w:rsidRDefault="000F2C0C" w:rsidP="00F27064">
      <w:pPr>
        <w:jc w:val="center"/>
        <w:rPr>
          <w:rFonts w:ascii="Arial" w:hAnsi="Arial" w:cs="Arial"/>
          <w:b/>
          <w:sz w:val="28"/>
          <w:szCs w:val="28"/>
        </w:rPr>
      </w:pPr>
      <w:r w:rsidRPr="00F27064">
        <w:rPr>
          <w:rFonts w:ascii="Arial" w:hAnsi="Arial" w:cs="Arial"/>
          <w:b/>
          <w:sz w:val="28"/>
          <w:szCs w:val="28"/>
        </w:rPr>
        <w:t xml:space="preserve">II SIMPÓSIO DE REABILITAÇÃO </w:t>
      </w:r>
    </w:p>
    <w:p w:rsidR="000F2C0C" w:rsidRPr="00F27064" w:rsidRDefault="000F2C0C" w:rsidP="00F27064">
      <w:pPr>
        <w:jc w:val="center"/>
        <w:rPr>
          <w:rFonts w:ascii="Arial" w:hAnsi="Arial" w:cs="Arial"/>
          <w:b/>
          <w:sz w:val="28"/>
          <w:szCs w:val="28"/>
        </w:rPr>
      </w:pPr>
    </w:p>
    <w:p w:rsidR="000F2C0C" w:rsidRPr="00F27064" w:rsidRDefault="000F2C0C" w:rsidP="00F27064">
      <w:pPr>
        <w:jc w:val="center"/>
        <w:rPr>
          <w:rFonts w:ascii="Arial" w:hAnsi="Arial" w:cs="Arial"/>
          <w:b/>
          <w:sz w:val="28"/>
          <w:szCs w:val="28"/>
        </w:rPr>
      </w:pPr>
      <w:r w:rsidRPr="00F27064">
        <w:rPr>
          <w:rFonts w:ascii="Arial" w:hAnsi="Arial" w:cs="Arial"/>
          <w:b/>
          <w:sz w:val="28"/>
          <w:szCs w:val="28"/>
        </w:rPr>
        <w:t>APRESENTAÇÃO DE TEMAS LIVRES</w:t>
      </w:r>
    </w:p>
    <w:p w:rsidR="000F2C0C" w:rsidRDefault="000F2C0C" w:rsidP="00F27064">
      <w:pPr>
        <w:jc w:val="center"/>
        <w:rPr>
          <w:rFonts w:ascii="Arial" w:hAnsi="Arial" w:cs="Arial"/>
          <w:sz w:val="28"/>
          <w:szCs w:val="28"/>
        </w:rPr>
      </w:pPr>
    </w:p>
    <w:p w:rsidR="000F2C0C" w:rsidRDefault="000F2C0C" w:rsidP="00F27064">
      <w:pPr>
        <w:jc w:val="center"/>
        <w:rPr>
          <w:rFonts w:ascii="Arial" w:hAnsi="Arial" w:cs="Arial"/>
          <w:b/>
          <w:sz w:val="28"/>
          <w:szCs w:val="28"/>
        </w:rPr>
      </w:pPr>
      <w:r w:rsidRPr="00F27064">
        <w:rPr>
          <w:rFonts w:ascii="Arial" w:hAnsi="Arial" w:cs="Arial"/>
          <w:b/>
          <w:sz w:val="28"/>
          <w:szCs w:val="28"/>
        </w:rPr>
        <w:t xml:space="preserve">Sexta-feira, 21 de novembro de 2014  - SALA: </w:t>
      </w:r>
      <w:r w:rsidR="004F4B67">
        <w:rPr>
          <w:rFonts w:ascii="Arial" w:hAnsi="Arial" w:cs="Arial"/>
          <w:b/>
          <w:sz w:val="28"/>
          <w:szCs w:val="28"/>
        </w:rPr>
        <w:t>A113</w:t>
      </w:r>
      <w:bookmarkStart w:id="0" w:name="_GoBack"/>
      <w:bookmarkEnd w:id="0"/>
    </w:p>
    <w:p w:rsidR="000F2C0C" w:rsidRDefault="000F2C0C" w:rsidP="00F27064">
      <w:pPr>
        <w:jc w:val="center"/>
        <w:rPr>
          <w:rFonts w:ascii="Arial" w:hAnsi="Arial" w:cs="Arial"/>
          <w:b/>
          <w:sz w:val="28"/>
          <w:szCs w:val="28"/>
        </w:rPr>
      </w:pPr>
    </w:p>
    <w:p w:rsidR="000F2C0C" w:rsidRDefault="000F2C0C" w:rsidP="00F270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Solicitamos aos apresentadores que cheguem na sessão às 8h30min para instalação de seu material multimídia.</w:t>
      </w:r>
    </w:p>
    <w:p w:rsidR="000F2C0C" w:rsidRDefault="000F2C0C" w:rsidP="009709F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jc w:val="center"/>
        <w:tblLook w:val="01E0" w:firstRow="1" w:lastRow="1" w:firstColumn="1" w:lastColumn="1" w:noHBand="0" w:noVBand="0"/>
      </w:tblPr>
      <w:tblGrid>
        <w:gridCol w:w="3678"/>
        <w:gridCol w:w="3678"/>
        <w:gridCol w:w="3678"/>
        <w:gridCol w:w="3678"/>
      </w:tblGrid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B965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456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3678" w:type="dxa"/>
          </w:tcPr>
          <w:p w:rsidR="000F2C0C" w:rsidRPr="00154456" w:rsidRDefault="000F2C0C" w:rsidP="00B965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456"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</w:p>
        </w:tc>
        <w:tc>
          <w:tcPr>
            <w:tcW w:w="3678" w:type="dxa"/>
          </w:tcPr>
          <w:p w:rsidR="000F2C0C" w:rsidRPr="00154456" w:rsidRDefault="000F2C0C" w:rsidP="00B965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456">
              <w:rPr>
                <w:rFonts w:ascii="Arial" w:hAnsi="Arial" w:cs="Arial"/>
                <w:b/>
                <w:sz w:val="22"/>
                <w:szCs w:val="22"/>
              </w:rPr>
              <w:t>APRESENTADOR</w:t>
            </w:r>
          </w:p>
        </w:tc>
        <w:tc>
          <w:tcPr>
            <w:tcW w:w="3678" w:type="dxa"/>
          </w:tcPr>
          <w:p w:rsidR="000F2C0C" w:rsidRPr="00154456" w:rsidRDefault="000F2C0C" w:rsidP="00B965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4456">
              <w:rPr>
                <w:rFonts w:ascii="Arial" w:hAnsi="Arial" w:cs="Arial"/>
                <w:b/>
                <w:sz w:val="22"/>
                <w:szCs w:val="22"/>
              </w:rPr>
              <w:t>AUTORES</w:t>
            </w: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9H – 9:20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5445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PERSPECTIVAS ACERCA DO IMPACTO DA CORRIDA DE RUA SOBRE ASPECTOS COGNITIVOS E MOTORES, PARAMETROS BIOQUIMICOS E DE ACETILAÇÃO DE HISTONAS EM IDOSOS. 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ANELISE INEU FIGUEIREDO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ANELISE INEU FIGUEIREDO, VIVIANE ELSNER, MARISTELA PADILHA DE SOUZA.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  <w:lang w:val="it-IT"/>
              </w:rPr>
              <w:t>9:20- 9:40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 xml:space="preserve">EFEITO COMPORTAMENTAL E HEPÁTICO ASSOCIADO A EXPOSIÇÃO 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 xml:space="preserve">CRÔNICA DE TESTOSTERONA E NANDROLONA </w:t>
            </w:r>
            <w:smartTag w:uri="urn:schemas-microsoft-com:office:smarttags" w:element="PersonName">
              <w:smartTagPr>
                <w:attr w:name="ProductID" w:val="EM RATOS WISTAR"/>
              </w:smartTagPr>
              <w:r w:rsidRPr="00154456">
                <w:rPr>
                  <w:rFonts w:ascii="Arial" w:hAnsi="Arial" w:cs="Arial"/>
                  <w:sz w:val="22"/>
                  <w:szCs w:val="22"/>
                </w:rPr>
                <w:t>EM RATOS WISTAR</w:t>
              </w:r>
            </w:smartTag>
            <w:r w:rsidRPr="001544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SUBMETIDOS A NATAÇÃO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AMANDA STOLZENBERG BLEMBEEL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 xml:space="preserve">AMANDA STOLZENBERG BLEMBEEL; ISABELA ALVES RODRIGUES; EVERTON SALVADOR, SÉRGIO 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 xml:space="preserve">GIOVANI ENSSLIN DOS SANTOS, RODRIGO RODRIGUES DA SILVA, AMARANTA RANGEL RAMOS, CAROLINE 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BORGES, EMERSON CASALI, VALESCA CARDOSO, MARCELLO MASCARENHAS</w:t>
            </w: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54456">
              <w:rPr>
                <w:rFonts w:ascii="Arial" w:hAnsi="Arial" w:cs="Arial"/>
                <w:sz w:val="22"/>
                <w:szCs w:val="22"/>
                <w:lang w:val="it-IT"/>
              </w:rPr>
              <w:t>9:40 – 10:00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 xml:space="preserve">EFEITO DO EXERCÍCIO FÍSICO SOBRE A MODULAÇÃO DE PARÂMETROS EPIGENÉTICOS </w:t>
            </w:r>
            <w:smartTag w:uri="urn:schemas-microsoft-com:office:smarttags" w:element="PersonName">
              <w:smartTagPr>
                <w:attr w:name="ProductID" w:val="EM ENCEFÁLO DE RATOS"/>
              </w:smartTagPr>
              <w:r w:rsidRPr="00154456">
                <w:rPr>
                  <w:rFonts w:ascii="Arial" w:hAnsi="Arial" w:cs="Arial"/>
                  <w:sz w:val="22"/>
                  <w:szCs w:val="22"/>
                </w:rPr>
                <w:t>EM ENCEFÁLO DE RATOS</w:t>
              </w:r>
            </w:smartTag>
            <w:r w:rsidRPr="00154456">
              <w:rPr>
                <w:rFonts w:ascii="Arial" w:hAnsi="Arial" w:cs="Arial"/>
                <w:sz w:val="22"/>
                <w:szCs w:val="22"/>
              </w:rPr>
              <w:t xml:space="preserve">: UMA REVISÃO BIBLIOGRÁFICA E </w:t>
            </w:r>
            <w:r w:rsidRPr="00154456">
              <w:rPr>
                <w:rFonts w:ascii="Arial" w:hAnsi="Arial" w:cs="Arial"/>
                <w:sz w:val="22"/>
                <w:szCs w:val="22"/>
              </w:rPr>
              <w:lastRenderedPageBreak/>
              <w:t>PERSPECTIVAS FUTURAS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lastRenderedPageBreak/>
              <w:t>FERNANDA PERES DA SILVEIRA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FERNANDA PERES DA SILVEIRA</w:t>
            </w:r>
            <w:r w:rsidRPr="0015445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154456">
              <w:rPr>
                <w:rFonts w:ascii="Arial" w:hAnsi="Arial" w:cs="Arial"/>
                <w:sz w:val="22"/>
                <w:szCs w:val="22"/>
              </w:rPr>
              <w:t>VIVIANE ELSNER MEDEIROS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lastRenderedPageBreak/>
              <w:t>10:00 – 10:20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4456">
              <w:rPr>
                <w:rFonts w:ascii="Arial" w:hAnsi="Arial" w:cs="Arial"/>
                <w:bCs/>
                <w:sz w:val="22"/>
                <w:szCs w:val="22"/>
              </w:rPr>
              <w:t xml:space="preserve">AVALIAÇÃO DO ESTRESSE OXIDATIVO </w:t>
            </w:r>
            <w:smartTag w:uri="urn:schemas-microsoft-com:office:smarttags" w:element="PersonName">
              <w:smartTagPr>
                <w:attr w:name="ProductID" w:val="EM CORREDORES DE RUA"/>
              </w:smartTagPr>
              <w:r w:rsidRPr="00154456">
                <w:rPr>
                  <w:rFonts w:ascii="Arial" w:hAnsi="Arial" w:cs="Arial"/>
                  <w:bCs/>
                  <w:sz w:val="22"/>
                  <w:szCs w:val="22"/>
                </w:rPr>
                <w:t>EM CORREDORES DE RUA</w:t>
              </w:r>
            </w:smartTag>
            <w:r w:rsidRPr="00154456">
              <w:rPr>
                <w:rFonts w:ascii="Arial" w:hAnsi="Arial" w:cs="Arial"/>
                <w:bCs/>
                <w:sz w:val="22"/>
                <w:szCs w:val="22"/>
              </w:rPr>
              <w:t xml:space="preserve"> AMADORES SUBMETIDOS A UMA PROVA DE CORRIDA DE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154456">
                <w:rPr>
                  <w:rFonts w:ascii="Arial" w:hAnsi="Arial" w:cs="Arial"/>
                  <w:bCs/>
                  <w:sz w:val="22"/>
                  <w:szCs w:val="22"/>
                </w:rPr>
                <w:t>10 KM</w:t>
              </w:r>
            </w:smartTag>
            <w:r w:rsidRPr="0015445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bCs/>
                <w:sz w:val="22"/>
                <w:szCs w:val="22"/>
              </w:rPr>
              <w:t>MATHEUS CASSALES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54456">
              <w:rPr>
                <w:rFonts w:ascii="Arial" w:hAnsi="Arial" w:cs="Arial"/>
                <w:bCs/>
                <w:sz w:val="22"/>
                <w:szCs w:val="22"/>
              </w:rPr>
              <w:t>MATHEUS CASSALES, MORGANA DALPIAZ, LUCIANO D’ARRIAGA, CASSIO MOROSINI, MARISTELA PADILHA, JERRI LUIZ RIBEIRO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10:20 – 10:40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5445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DOENÇA DE PARKINSON, EXERCÍCIO FÍSICO E EPIGENÉTICA: UMA REVISÃO SISTEMÁTICA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GUSTAVO PEREIRA REINALDO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GUSTAVO PEREIRA REINALDO, VIVIANE ROSTIROLA ELSNER</w:t>
            </w: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10:40 – 11:00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ESTUDO PRÉVIO SOBRE A INFLUÊNCIA DA REGULAÇÃO EPIGENÉTICA NA EVOLUÇÃO DA RESISTÊNCIA A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HERBICIDAS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CATARINE MARKUS1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CATARINE MARKUS; ALDO MEROTTO</w:t>
            </w: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11:00 – 11:20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ABUSO DE COCAÍNA/CRACK DURANTE NA GRAVIDEZ: DESCRIÇÃO DE UM PROJETO DE PESQUISA EM ANDAMENTO</w:t>
            </w:r>
          </w:p>
          <w:p w:rsidR="000F2C0C" w:rsidRPr="00154456" w:rsidRDefault="000F2C0C" w:rsidP="001544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  <w:lang w:val="it-IT"/>
              </w:rPr>
              <w:t>DANIELA ZAMORA ROMERO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54456">
              <w:rPr>
                <w:rFonts w:ascii="Arial" w:hAnsi="Arial" w:cs="Arial"/>
                <w:sz w:val="22"/>
                <w:szCs w:val="22"/>
                <w:lang w:val="it-IT"/>
              </w:rPr>
              <w:t>DANIELA ZAMORA ROMERO.: ANA CAROLINE ROEHRS SANTANAPROF. DR. MARCELLO MASCARENHAS, LUCIANE CARNIEL WAGNER.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11:20 – 11:40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pStyle w:val="ecxmsonormal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5445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EXERCÍCIO FÍSICO COMO POTENCIAL AGENTE MODIFICADOR EPIGENÉTICO NA ESQUIZOFRENIA: UMA PESQUISA BIBLIOGRÁFICA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  <w:shd w:val="clear" w:color="auto" w:fill="FFFFFF"/>
                <w:lang w:val="it-IT"/>
              </w:rPr>
              <w:t>ANA CAROLINE ROEHRS SANTANA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pStyle w:val="SemEspaamento"/>
              <w:jc w:val="center"/>
              <w:rPr>
                <w:rFonts w:ascii="Arial" w:hAnsi="Arial" w:cs="Arial"/>
                <w:shd w:val="clear" w:color="auto" w:fill="FFFFFF"/>
                <w:lang w:val="it-IT"/>
              </w:rPr>
            </w:pPr>
            <w:r w:rsidRPr="00154456">
              <w:rPr>
                <w:rFonts w:ascii="Arial" w:hAnsi="Arial" w:cs="Arial"/>
                <w:shd w:val="clear" w:color="auto" w:fill="FFFFFF"/>
                <w:lang w:val="it-IT"/>
              </w:rPr>
              <w:t>ANA CAROLINE ROEHRS SANTANA,</w:t>
            </w:r>
          </w:p>
          <w:p w:rsidR="000F2C0C" w:rsidRPr="00154456" w:rsidRDefault="000F2C0C" w:rsidP="00154456">
            <w:pPr>
              <w:pStyle w:val="SemEspaamento"/>
              <w:jc w:val="center"/>
              <w:rPr>
                <w:rFonts w:ascii="Arial" w:hAnsi="Arial" w:cs="Arial"/>
                <w:shd w:val="clear" w:color="auto" w:fill="FFFFFF"/>
                <w:lang w:val="it-IT"/>
              </w:rPr>
            </w:pPr>
            <w:r w:rsidRPr="00154456">
              <w:rPr>
                <w:rFonts w:ascii="Arial" w:hAnsi="Arial" w:cs="Arial"/>
                <w:shd w:val="clear" w:color="auto" w:fill="FFFFFF"/>
                <w:lang w:val="it-IT"/>
              </w:rPr>
              <w:t>VIVIANE ROSTIROLA ELSNER,</w:t>
            </w:r>
          </w:p>
          <w:p w:rsidR="000F2C0C" w:rsidRPr="00154456" w:rsidRDefault="000F2C0C" w:rsidP="00154456">
            <w:pPr>
              <w:pStyle w:val="SemEspaamen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154456">
              <w:rPr>
                <w:rFonts w:ascii="Arial" w:hAnsi="Arial" w:cs="Arial"/>
                <w:shd w:val="clear" w:color="auto" w:fill="FFFFFF"/>
              </w:rPr>
              <w:t>LUCIANE CARNIEL WAGNER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C0C" w:rsidRPr="00F27064" w:rsidTr="00F27064">
        <w:trPr>
          <w:jc w:val="center"/>
        </w:trPr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sz w:val="22"/>
                <w:szCs w:val="22"/>
              </w:rPr>
              <w:t>11:40 – 12:00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OSTEOSSARCOMA </w:t>
            </w:r>
            <w:smartTag w:uri="urn:schemas-microsoft-com:office:smarttags" w:element="PersonName">
              <w:smartTagPr>
                <w:attr w:name="ProductID" w:val="EM MEMBRO INFERIOR DIREITO"/>
              </w:smartTagPr>
              <w:r w:rsidRPr="00154456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</w:rPr>
                <w:t>EM MEMBRO INFERIOR DIREITO</w:t>
              </w:r>
            </w:smartTag>
            <w:r w:rsidRPr="001544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: UM ESTUDO DE CASO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44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GUSTAVO PEREIRA REINALDO</w:t>
            </w:r>
          </w:p>
        </w:tc>
        <w:tc>
          <w:tcPr>
            <w:tcW w:w="3678" w:type="dxa"/>
          </w:tcPr>
          <w:p w:rsidR="000F2C0C" w:rsidRPr="00154456" w:rsidRDefault="000F2C0C" w:rsidP="0015445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15445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GUSTAVO PEREIRA REINALDO, DANIELA MEIRELLES DO NASCIMENTO</w:t>
            </w:r>
          </w:p>
          <w:p w:rsidR="000F2C0C" w:rsidRPr="00154456" w:rsidRDefault="000F2C0C" w:rsidP="00154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2C0C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p w:rsidR="000F2C0C" w:rsidRPr="00416626" w:rsidRDefault="000F2C0C" w:rsidP="00416626">
      <w:pPr>
        <w:jc w:val="center"/>
        <w:rPr>
          <w:rFonts w:ascii="Arial" w:hAnsi="Arial" w:cs="Arial"/>
          <w:sz w:val="28"/>
          <w:szCs w:val="28"/>
        </w:rPr>
      </w:pPr>
    </w:p>
    <w:sectPr w:rsidR="000F2C0C" w:rsidRPr="00416626" w:rsidSect="00F27064">
      <w:headerReference w:type="default" r:id="rId7"/>
      <w:pgSz w:w="16840" w:h="11907" w:orient="landscape" w:code="9"/>
      <w:pgMar w:top="540" w:right="64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0C" w:rsidRDefault="000F2C0C" w:rsidP="002669CB">
      <w:r>
        <w:separator/>
      </w:r>
    </w:p>
  </w:endnote>
  <w:endnote w:type="continuationSeparator" w:id="0">
    <w:p w:rsidR="000F2C0C" w:rsidRDefault="000F2C0C" w:rsidP="0026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0C" w:rsidRDefault="000F2C0C" w:rsidP="002669CB">
      <w:r>
        <w:separator/>
      </w:r>
    </w:p>
  </w:footnote>
  <w:footnote w:type="continuationSeparator" w:id="0">
    <w:p w:rsidR="000F2C0C" w:rsidRDefault="000F2C0C" w:rsidP="00266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0C" w:rsidRDefault="004F4B67">
    <w:pPr>
      <w:pStyle w:val="Cabealho"/>
    </w:pPr>
    <w:r>
      <w:rPr>
        <w:noProof/>
      </w:rPr>
      <w:drawing>
        <wp:inline distT="0" distB="0" distL="0" distR="0">
          <wp:extent cx="2054225" cy="503555"/>
          <wp:effectExtent l="0" t="0" r="3175" b="0"/>
          <wp:docPr id="1" name="Imagem 1" descr="LOGO IPA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PA 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BD"/>
    <w:rsid w:val="00014FC8"/>
    <w:rsid w:val="000F2C0C"/>
    <w:rsid w:val="00130FB4"/>
    <w:rsid w:val="00154456"/>
    <w:rsid w:val="0017483C"/>
    <w:rsid w:val="00176C4A"/>
    <w:rsid w:val="001860B8"/>
    <w:rsid w:val="00211833"/>
    <w:rsid w:val="002669CB"/>
    <w:rsid w:val="00293DF5"/>
    <w:rsid w:val="002E7A29"/>
    <w:rsid w:val="003409A1"/>
    <w:rsid w:val="003B19A1"/>
    <w:rsid w:val="00416626"/>
    <w:rsid w:val="004A0825"/>
    <w:rsid w:val="004A5DB7"/>
    <w:rsid w:val="004F4B67"/>
    <w:rsid w:val="00534E58"/>
    <w:rsid w:val="00565CB1"/>
    <w:rsid w:val="0058020F"/>
    <w:rsid w:val="00627EA7"/>
    <w:rsid w:val="0067348F"/>
    <w:rsid w:val="006C3D70"/>
    <w:rsid w:val="007679E6"/>
    <w:rsid w:val="007B22F5"/>
    <w:rsid w:val="007D6E47"/>
    <w:rsid w:val="00815D11"/>
    <w:rsid w:val="00920993"/>
    <w:rsid w:val="00947153"/>
    <w:rsid w:val="00970648"/>
    <w:rsid w:val="009709F9"/>
    <w:rsid w:val="009D40BD"/>
    <w:rsid w:val="009F4A88"/>
    <w:rsid w:val="00A464B2"/>
    <w:rsid w:val="00A90AF8"/>
    <w:rsid w:val="00AA0B2B"/>
    <w:rsid w:val="00AE7B3E"/>
    <w:rsid w:val="00B33041"/>
    <w:rsid w:val="00B965B6"/>
    <w:rsid w:val="00BF3C63"/>
    <w:rsid w:val="00D90703"/>
    <w:rsid w:val="00EC0951"/>
    <w:rsid w:val="00F27064"/>
    <w:rsid w:val="00FA671B"/>
    <w:rsid w:val="00F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BD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D40B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D40BD"/>
    <w:rPr>
      <w:rFonts w:ascii="Arial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9D40B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D40BD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9D40B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D40BD"/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9D40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D40BD"/>
    <w:rPr>
      <w:rFonts w:ascii="Arial" w:hAnsi="Arial" w:cs="Arial"/>
      <w:sz w:val="20"/>
      <w:szCs w:val="20"/>
      <w:lang w:eastAsia="pt-BR"/>
    </w:rPr>
  </w:style>
  <w:style w:type="character" w:customStyle="1" w:styleId="longtext">
    <w:name w:val="long_text"/>
    <w:basedOn w:val="Fontepargpadro"/>
    <w:uiPriority w:val="99"/>
    <w:rsid w:val="00534E58"/>
    <w:rPr>
      <w:rFonts w:cs="Times New Roman"/>
    </w:rPr>
  </w:style>
  <w:style w:type="table" w:styleId="Tabelacomgrade">
    <w:name w:val="Table Grid"/>
    <w:basedOn w:val="Tabelanormal"/>
    <w:uiPriority w:val="99"/>
    <w:locked/>
    <w:rsid w:val="0041662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uiPriority w:val="99"/>
    <w:rsid w:val="00416626"/>
    <w:rPr>
      <w:rFonts w:eastAsia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9709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07091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Fontepargpadro"/>
    <w:uiPriority w:val="99"/>
    <w:rsid w:val="009709F9"/>
    <w:rPr>
      <w:rFonts w:cs="Times New Roman"/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9709F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99"/>
    <w:qFormat/>
    <w:rsid w:val="009709F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BD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D40BD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D40BD"/>
    <w:rPr>
      <w:rFonts w:ascii="Arial" w:hAnsi="Arial" w:cs="Arial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rsid w:val="009D40B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D40BD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rsid w:val="009D40BD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D40BD"/>
    <w:rPr>
      <w:rFonts w:ascii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9D40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D40BD"/>
    <w:rPr>
      <w:rFonts w:ascii="Arial" w:hAnsi="Arial" w:cs="Arial"/>
      <w:sz w:val="20"/>
      <w:szCs w:val="20"/>
      <w:lang w:eastAsia="pt-BR"/>
    </w:rPr>
  </w:style>
  <w:style w:type="character" w:customStyle="1" w:styleId="longtext">
    <w:name w:val="long_text"/>
    <w:basedOn w:val="Fontepargpadro"/>
    <w:uiPriority w:val="99"/>
    <w:rsid w:val="00534E58"/>
    <w:rPr>
      <w:rFonts w:cs="Times New Roman"/>
    </w:rPr>
  </w:style>
  <w:style w:type="table" w:styleId="Tabelacomgrade">
    <w:name w:val="Table Grid"/>
    <w:basedOn w:val="Tabelanormal"/>
    <w:uiPriority w:val="99"/>
    <w:locked/>
    <w:rsid w:val="0041662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Espaamento1">
    <w:name w:val="Sem Espaçamento1"/>
    <w:uiPriority w:val="99"/>
    <w:rsid w:val="00416626"/>
    <w:rPr>
      <w:rFonts w:eastAsia="Times New Roman"/>
      <w:lang w:eastAsia="en-US"/>
    </w:rPr>
  </w:style>
  <w:style w:type="paragraph" w:styleId="Corpodetexto2">
    <w:name w:val="Body Text 2"/>
    <w:basedOn w:val="Normal"/>
    <w:link w:val="Corpodetexto2Char"/>
    <w:uiPriority w:val="99"/>
    <w:rsid w:val="009709F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07091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Fontepargpadro"/>
    <w:uiPriority w:val="99"/>
    <w:rsid w:val="009709F9"/>
    <w:rPr>
      <w:rFonts w:cs="Times New Roman"/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9709F9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99"/>
    <w:qFormat/>
    <w:rsid w:val="009709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4103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</vt:lpstr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subject/>
  <dc:creator>Maristela Padilha</dc:creator>
  <cp:keywords/>
  <dc:description/>
  <cp:lastModifiedBy>Caroline Dani - Coord. do curso de Biomedicina</cp:lastModifiedBy>
  <cp:revision>2</cp:revision>
  <cp:lastPrinted>2014-11-20T15:55:00Z</cp:lastPrinted>
  <dcterms:created xsi:type="dcterms:W3CDTF">2014-11-20T15:55:00Z</dcterms:created>
  <dcterms:modified xsi:type="dcterms:W3CDTF">2014-11-20T15:55:00Z</dcterms:modified>
</cp:coreProperties>
</file>